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325B9" w:rsidRDefault="004325B9" w:rsidP="004325B9">
      <w:pPr>
        <w:jc w:val="center"/>
        <w:rPr>
          <w:b/>
          <w:sz w:val="36"/>
          <w:szCs w:val="36"/>
          <w:lang w:val="en-GB"/>
        </w:rPr>
      </w:pPr>
      <w:r w:rsidRPr="000A3BA9">
        <w:rPr>
          <w:b/>
          <w:sz w:val="36"/>
          <w:szCs w:val="36"/>
          <w:lang w:val="en-GB"/>
        </w:rPr>
        <w:t xml:space="preserve">PROJECT: </w:t>
      </w:r>
      <w:r>
        <w:rPr>
          <w:rFonts w:ascii="Arial" w:hAnsi="Arial" w:cs="Arial"/>
          <w:b/>
          <w:bCs/>
          <w:color w:val="000000"/>
          <w:sz w:val="30"/>
          <w:szCs w:val="30"/>
        </w:rPr>
        <w:t>Employee Attrition Analysis and Prediction</w:t>
      </w:r>
    </w:p>
    <w:p w:rsidR="004325B9" w:rsidRDefault="004325B9" w:rsidP="004325B9">
      <w:pPr>
        <w:rPr>
          <w:sz w:val="28"/>
          <w:szCs w:val="28"/>
          <w:lang w:val="en-GB"/>
        </w:rPr>
      </w:pPr>
      <w:r w:rsidRPr="000A3BA9">
        <w:rPr>
          <w:b/>
          <w:sz w:val="28"/>
          <w:szCs w:val="28"/>
          <w:lang w:val="en-GB"/>
        </w:rPr>
        <w:t>Description:</w:t>
      </w:r>
      <w:r>
        <w:rPr>
          <w:b/>
          <w:sz w:val="28"/>
          <w:szCs w:val="28"/>
          <w:lang w:val="en-GB"/>
        </w:rPr>
        <w:t xml:space="preserve"> </w:t>
      </w:r>
      <w:r w:rsidRPr="004325B9">
        <w:rPr>
          <w:sz w:val="28"/>
          <w:szCs w:val="28"/>
          <w:lang w:val="en-GB"/>
        </w:rPr>
        <w:t>This application uses employee data—such as experience, satisfaction levels, promotions, performance, training sessions, and overtime—to predict both attrition risk and performance ratings. By highlighting the key factors that influence why employees leave or how they perform, the system provides HR with actionable insights to reduce turnover, improve employee engagement, and strengthen workforce planning.</w:t>
      </w:r>
    </w:p>
    <w:p w:rsidR="004325B9" w:rsidRDefault="004325B9" w:rsidP="004325B9">
      <w:pPr>
        <w:rPr>
          <w:rFonts w:cstheme="minorHAnsi"/>
          <w:bCs/>
          <w:color w:val="000000"/>
          <w:sz w:val="28"/>
          <w:szCs w:val="28"/>
        </w:rPr>
      </w:pPr>
      <w:r w:rsidRPr="00271B81">
        <w:rPr>
          <w:rFonts w:cstheme="minorHAnsi"/>
          <w:b/>
          <w:sz w:val="28"/>
          <w:szCs w:val="28"/>
          <w:lang w:val="en-GB"/>
        </w:rPr>
        <w:t xml:space="preserve">Technologies Used: </w:t>
      </w:r>
      <w:r>
        <w:rPr>
          <w:rFonts w:cstheme="minorHAnsi"/>
          <w:bCs/>
          <w:color w:val="000000"/>
          <w:sz w:val="28"/>
          <w:szCs w:val="28"/>
        </w:rPr>
        <w:t xml:space="preserve">Python, </w:t>
      </w:r>
      <w:proofErr w:type="spellStart"/>
      <w:r>
        <w:rPr>
          <w:rFonts w:cstheme="minorHAnsi"/>
          <w:bCs/>
          <w:color w:val="000000"/>
          <w:sz w:val="28"/>
          <w:szCs w:val="28"/>
        </w:rPr>
        <w:t>Stream</w:t>
      </w:r>
      <w:r w:rsidRPr="00271B81">
        <w:rPr>
          <w:rFonts w:cstheme="minorHAnsi"/>
          <w:bCs/>
          <w:color w:val="000000"/>
          <w:sz w:val="28"/>
          <w:szCs w:val="28"/>
        </w:rPr>
        <w:t>lit</w:t>
      </w:r>
      <w:proofErr w:type="spellEnd"/>
      <w:r>
        <w:rPr>
          <w:rFonts w:cstheme="minorHAnsi"/>
          <w:bCs/>
          <w:color w:val="000000"/>
          <w:sz w:val="28"/>
          <w:szCs w:val="28"/>
        </w:rPr>
        <w:t>, ML, EDA</w:t>
      </w:r>
    </w:p>
    <w:p w:rsidR="004325B9" w:rsidRDefault="004325B9" w:rsidP="004325B9">
      <w:pPr>
        <w:rPr>
          <w:rFonts w:cstheme="minorHAnsi"/>
          <w:b/>
          <w:sz w:val="28"/>
          <w:szCs w:val="28"/>
          <w:lang w:val="en-GB"/>
        </w:rPr>
      </w:pPr>
      <w:r w:rsidRPr="001E6E39">
        <w:rPr>
          <w:rFonts w:cstheme="minorHAnsi"/>
          <w:b/>
          <w:sz w:val="28"/>
          <w:szCs w:val="28"/>
          <w:lang w:val="en-GB"/>
        </w:rPr>
        <w:t>Project Details:</w:t>
      </w:r>
    </w:p>
    <w:p w:rsidR="004325B9" w:rsidRDefault="004325B9" w:rsidP="004325B9">
      <w:pPr>
        <w:spacing w:before="100" w:beforeAutospacing="1" w:after="100" w:afterAutospacing="1" w:line="240" w:lineRule="auto"/>
        <w:rPr>
          <w:rFonts w:eastAsia="Times New Roman" w:cstheme="minorHAnsi"/>
          <w:b/>
          <w:bCs/>
          <w:sz w:val="28"/>
          <w:szCs w:val="28"/>
          <w:lang w:eastAsia="en-IN"/>
        </w:rPr>
      </w:pPr>
      <w:r w:rsidRPr="000807F2">
        <w:rPr>
          <w:rFonts w:eastAsia="Times New Roman" w:cstheme="minorHAnsi"/>
          <w:b/>
          <w:bCs/>
          <w:sz w:val="28"/>
          <w:szCs w:val="28"/>
          <w:lang w:eastAsia="en-IN"/>
        </w:rPr>
        <w:t>Data Preparation &amp; Pre-processing</w:t>
      </w:r>
    </w:p>
    <w:p w:rsidR="00B46061" w:rsidRPr="00B46061" w:rsidRDefault="00B46061" w:rsidP="00B46061">
      <w:pPr>
        <w:pStyle w:val="ListParagraph"/>
        <w:numPr>
          <w:ilvl w:val="0"/>
          <w:numId w:val="7"/>
        </w:numPr>
        <w:spacing w:before="100" w:beforeAutospacing="1" w:after="100" w:afterAutospacing="1" w:line="240" w:lineRule="auto"/>
        <w:rPr>
          <w:rFonts w:eastAsia="Times New Roman" w:cstheme="minorHAnsi"/>
          <w:bCs/>
          <w:sz w:val="28"/>
          <w:szCs w:val="28"/>
          <w:lang w:eastAsia="en-IN"/>
        </w:rPr>
      </w:pPr>
      <w:proofErr w:type="spellStart"/>
      <w:r w:rsidRPr="00B46061">
        <w:rPr>
          <w:rFonts w:eastAsia="Times New Roman" w:cstheme="minorHAnsi"/>
          <w:bCs/>
          <w:sz w:val="28"/>
          <w:szCs w:val="28"/>
          <w:lang w:eastAsia="en-IN"/>
        </w:rPr>
        <w:t>Analyzed</w:t>
      </w:r>
      <w:proofErr w:type="spellEnd"/>
      <w:r w:rsidRPr="00B46061">
        <w:rPr>
          <w:rFonts w:eastAsia="Times New Roman" w:cstheme="minorHAnsi"/>
          <w:bCs/>
          <w:sz w:val="28"/>
          <w:szCs w:val="28"/>
          <w:lang w:eastAsia="en-IN"/>
        </w:rPr>
        <w:t xml:space="preserve"> and cleaned the employee attrition dataset.</w:t>
      </w:r>
    </w:p>
    <w:p w:rsidR="00B46061" w:rsidRPr="00B46061" w:rsidRDefault="00B46061" w:rsidP="00B46061">
      <w:pPr>
        <w:pStyle w:val="ListParagraph"/>
        <w:numPr>
          <w:ilvl w:val="0"/>
          <w:numId w:val="7"/>
        </w:numPr>
        <w:spacing w:before="100" w:beforeAutospacing="1" w:after="100" w:afterAutospacing="1" w:line="240" w:lineRule="auto"/>
        <w:rPr>
          <w:rFonts w:eastAsia="Times New Roman" w:cstheme="minorHAnsi"/>
          <w:bCs/>
          <w:sz w:val="28"/>
          <w:szCs w:val="28"/>
          <w:lang w:eastAsia="en-IN"/>
        </w:rPr>
      </w:pPr>
      <w:r w:rsidRPr="00B46061">
        <w:rPr>
          <w:rFonts w:eastAsia="Times New Roman" w:cstheme="minorHAnsi"/>
          <w:bCs/>
          <w:sz w:val="28"/>
          <w:szCs w:val="28"/>
          <w:lang w:eastAsia="en-IN"/>
        </w:rPr>
        <w:t>Removed irrelevant and redundant features to optimize model performance.</w:t>
      </w:r>
    </w:p>
    <w:p w:rsidR="00B46061" w:rsidRPr="00B46061" w:rsidRDefault="00B46061" w:rsidP="00B46061">
      <w:pPr>
        <w:pStyle w:val="ListParagraph"/>
        <w:numPr>
          <w:ilvl w:val="0"/>
          <w:numId w:val="7"/>
        </w:numPr>
        <w:spacing w:before="100" w:beforeAutospacing="1" w:after="100" w:afterAutospacing="1" w:line="240" w:lineRule="auto"/>
        <w:rPr>
          <w:rFonts w:eastAsia="Times New Roman" w:cstheme="minorHAnsi"/>
          <w:bCs/>
          <w:sz w:val="28"/>
          <w:szCs w:val="28"/>
          <w:lang w:eastAsia="en-IN"/>
        </w:rPr>
      </w:pPr>
      <w:r w:rsidRPr="00B46061">
        <w:rPr>
          <w:rFonts w:eastAsia="Times New Roman" w:cstheme="minorHAnsi"/>
          <w:bCs/>
          <w:sz w:val="28"/>
          <w:szCs w:val="28"/>
          <w:lang w:eastAsia="en-IN"/>
        </w:rPr>
        <w:t>Applied:</w:t>
      </w:r>
    </w:p>
    <w:p w:rsidR="00B46061" w:rsidRPr="00B46061" w:rsidRDefault="00B46061" w:rsidP="00B46061">
      <w:pPr>
        <w:pStyle w:val="ListParagraph"/>
        <w:numPr>
          <w:ilvl w:val="1"/>
          <w:numId w:val="7"/>
        </w:numPr>
        <w:spacing w:before="100" w:beforeAutospacing="1" w:after="100" w:afterAutospacing="1" w:line="240" w:lineRule="auto"/>
        <w:rPr>
          <w:rFonts w:eastAsia="Times New Roman" w:cstheme="minorHAnsi"/>
          <w:bCs/>
          <w:sz w:val="28"/>
          <w:szCs w:val="28"/>
          <w:lang w:eastAsia="en-IN"/>
        </w:rPr>
      </w:pPr>
      <w:r w:rsidRPr="00B46061">
        <w:rPr>
          <w:rFonts w:eastAsia="Times New Roman" w:cstheme="minorHAnsi"/>
          <w:bCs/>
          <w:sz w:val="28"/>
          <w:szCs w:val="28"/>
          <w:lang w:eastAsia="en-IN"/>
        </w:rPr>
        <w:t>Label Encoding for categorical variables</w:t>
      </w:r>
    </w:p>
    <w:p w:rsidR="00B46061" w:rsidRPr="00B46061" w:rsidRDefault="00B46061" w:rsidP="00B46061">
      <w:pPr>
        <w:pStyle w:val="ListParagraph"/>
        <w:numPr>
          <w:ilvl w:val="1"/>
          <w:numId w:val="7"/>
        </w:numPr>
        <w:spacing w:before="100" w:beforeAutospacing="1" w:after="100" w:afterAutospacing="1" w:line="240" w:lineRule="auto"/>
        <w:rPr>
          <w:rFonts w:eastAsia="Times New Roman" w:cstheme="minorHAnsi"/>
          <w:bCs/>
          <w:sz w:val="28"/>
          <w:szCs w:val="28"/>
          <w:lang w:eastAsia="en-IN"/>
        </w:rPr>
      </w:pPr>
      <w:r w:rsidRPr="00B46061">
        <w:rPr>
          <w:rFonts w:eastAsia="Times New Roman" w:cstheme="minorHAnsi"/>
          <w:bCs/>
          <w:sz w:val="28"/>
          <w:szCs w:val="28"/>
          <w:lang w:eastAsia="en-IN"/>
        </w:rPr>
        <w:t xml:space="preserve">Log Transformation to handle </w:t>
      </w:r>
      <w:proofErr w:type="spellStart"/>
      <w:r w:rsidRPr="00B46061">
        <w:rPr>
          <w:rFonts w:eastAsia="Times New Roman" w:cstheme="minorHAnsi"/>
          <w:bCs/>
          <w:sz w:val="28"/>
          <w:szCs w:val="28"/>
          <w:lang w:eastAsia="en-IN"/>
        </w:rPr>
        <w:t>skewness</w:t>
      </w:r>
      <w:proofErr w:type="spellEnd"/>
      <w:r w:rsidRPr="00B46061">
        <w:rPr>
          <w:rFonts w:eastAsia="Times New Roman" w:cstheme="minorHAnsi"/>
          <w:bCs/>
          <w:sz w:val="28"/>
          <w:szCs w:val="28"/>
          <w:lang w:eastAsia="en-IN"/>
        </w:rPr>
        <w:t xml:space="preserve"> and outliers</w:t>
      </w:r>
    </w:p>
    <w:p w:rsidR="00B46061" w:rsidRPr="00B46061" w:rsidRDefault="00B46061" w:rsidP="00F81363">
      <w:pPr>
        <w:pStyle w:val="ListParagraph"/>
        <w:numPr>
          <w:ilvl w:val="0"/>
          <w:numId w:val="7"/>
        </w:numPr>
        <w:spacing w:before="100" w:beforeAutospacing="1" w:after="100" w:afterAutospacing="1" w:line="240" w:lineRule="auto"/>
        <w:rPr>
          <w:b/>
          <w:sz w:val="28"/>
          <w:szCs w:val="28"/>
          <w:lang w:val="en-GB"/>
        </w:rPr>
      </w:pPr>
      <w:r w:rsidRPr="00B46061">
        <w:rPr>
          <w:rFonts w:eastAsia="Times New Roman" w:cstheme="minorHAnsi"/>
          <w:bCs/>
          <w:sz w:val="28"/>
          <w:szCs w:val="28"/>
          <w:lang w:eastAsia="en-IN"/>
        </w:rPr>
        <w:t>Engineered new features such as Total Satisfaction Score for better predictive power.</w:t>
      </w:r>
    </w:p>
    <w:p w:rsidR="001B1D8D" w:rsidRPr="00B46061" w:rsidRDefault="001B1D8D" w:rsidP="00B46061">
      <w:pPr>
        <w:spacing w:before="100" w:beforeAutospacing="1" w:after="100" w:afterAutospacing="1" w:line="240" w:lineRule="auto"/>
        <w:rPr>
          <w:b/>
          <w:sz w:val="28"/>
          <w:szCs w:val="28"/>
          <w:lang w:val="en-GB"/>
        </w:rPr>
      </w:pPr>
      <w:r w:rsidRPr="00B46061">
        <w:rPr>
          <w:b/>
          <w:sz w:val="28"/>
          <w:szCs w:val="28"/>
          <w:lang w:val="en-GB"/>
        </w:rPr>
        <w:t>EDA</w:t>
      </w:r>
    </w:p>
    <w:p w:rsidR="001B1D8D" w:rsidRDefault="00B46061" w:rsidP="00B46061">
      <w:pPr>
        <w:pStyle w:val="ListParagraph"/>
        <w:numPr>
          <w:ilvl w:val="0"/>
          <w:numId w:val="4"/>
        </w:numPr>
        <w:spacing w:before="100" w:beforeAutospacing="1" w:after="100" w:afterAutospacing="1" w:line="240" w:lineRule="auto"/>
        <w:rPr>
          <w:sz w:val="28"/>
          <w:szCs w:val="28"/>
          <w:lang w:val="en-GB"/>
        </w:rPr>
      </w:pPr>
      <w:r w:rsidRPr="00B46061">
        <w:rPr>
          <w:sz w:val="28"/>
          <w:szCs w:val="28"/>
          <w:lang w:val="en-GB"/>
        </w:rPr>
        <w:t>Performed in-depth EDA using Pandas to identify patterns and trends.</w:t>
      </w:r>
    </w:p>
    <w:p w:rsidR="00C95951" w:rsidRDefault="00C95951" w:rsidP="00C95951">
      <w:pPr>
        <w:pStyle w:val="ListParagraph"/>
        <w:numPr>
          <w:ilvl w:val="0"/>
          <w:numId w:val="4"/>
        </w:numPr>
        <w:spacing w:before="100" w:beforeAutospacing="1" w:after="100" w:afterAutospacing="1" w:line="240" w:lineRule="auto"/>
        <w:rPr>
          <w:sz w:val="28"/>
          <w:szCs w:val="28"/>
          <w:lang w:val="en-GB"/>
        </w:rPr>
      </w:pPr>
      <w:r w:rsidRPr="00C95951">
        <w:rPr>
          <w:sz w:val="28"/>
          <w:szCs w:val="28"/>
          <w:lang w:val="en-GB"/>
        </w:rPr>
        <w:t>Identified key drivers influencing employee attrition.</w:t>
      </w:r>
    </w:p>
    <w:p w:rsidR="001B1D8D" w:rsidRPr="001B1D8D" w:rsidRDefault="001B1D8D" w:rsidP="001B1D8D">
      <w:pPr>
        <w:spacing w:before="100" w:beforeAutospacing="1" w:after="100" w:afterAutospacing="1" w:line="240" w:lineRule="auto"/>
        <w:rPr>
          <w:b/>
          <w:sz w:val="28"/>
          <w:szCs w:val="28"/>
          <w:lang w:val="en-GB"/>
        </w:rPr>
      </w:pPr>
      <w:r w:rsidRPr="001B1D8D">
        <w:rPr>
          <w:b/>
          <w:sz w:val="28"/>
          <w:szCs w:val="28"/>
          <w:lang w:val="en-GB"/>
        </w:rPr>
        <w:t>Visualization</w:t>
      </w:r>
    </w:p>
    <w:p w:rsidR="001B1D8D" w:rsidRDefault="00204713" w:rsidP="00204713">
      <w:pPr>
        <w:pStyle w:val="ListParagraph"/>
        <w:numPr>
          <w:ilvl w:val="0"/>
          <w:numId w:val="4"/>
        </w:numPr>
        <w:spacing w:before="100" w:beforeAutospacing="1" w:after="100" w:afterAutospacing="1" w:line="240" w:lineRule="auto"/>
        <w:rPr>
          <w:sz w:val="28"/>
          <w:szCs w:val="28"/>
          <w:lang w:val="en-GB"/>
        </w:rPr>
      </w:pPr>
      <w:r w:rsidRPr="00204713">
        <w:rPr>
          <w:sz w:val="28"/>
          <w:szCs w:val="28"/>
          <w:lang w:val="en-GB"/>
        </w:rPr>
        <w:t xml:space="preserve">Built an interactive </w:t>
      </w:r>
      <w:proofErr w:type="spellStart"/>
      <w:r w:rsidRPr="00204713">
        <w:rPr>
          <w:sz w:val="28"/>
          <w:szCs w:val="28"/>
          <w:lang w:val="en-GB"/>
        </w:rPr>
        <w:t>Streamlit</w:t>
      </w:r>
      <w:proofErr w:type="spellEnd"/>
      <w:r w:rsidRPr="00204713">
        <w:rPr>
          <w:sz w:val="28"/>
          <w:szCs w:val="28"/>
          <w:lang w:val="en-GB"/>
        </w:rPr>
        <w:t xml:space="preserve"> dashboard for HR stakeholders.</w:t>
      </w:r>
    </w:p>
    <w:p w:rsidR="008C7619" w:rsidRPr="008C7619" w:rsidRDefault="008C7619" w:rsidP="008C7619">
      <w:pPr>
        <w:pStyle w:val="ListParagraph"/>
        <w:numPr>
          <w:ilvl w:val="0"/>
          <w:numId w:val="4"/>
        </w:numPr>
        <w:spacing w:before="100" w:beforeAutospacing="1" w:after="100" w:afterAutospacing="1" w:line="240" w:lineRule="auto"/>
        <w:rPr>
          <w:sz w:val="28"/>
          <w:szCs w:val="28"/>
          <w:lang w:val="en-GB"/>
        </w:rPr>
      </w:pPr>
      <w:r w:rsidRPr="008C7619">
        <w:rPr>
          <w:sz w:val="28"/>
          <w:szCs w:val="28"/>
          <w:lang w:val="en-GB"/>
        </w:rPr>
        <w:t>Visualized:</w:t>
      </w:r>
    </w:p>
    <w:p w:rsidR="008C7619" w:rsidRPr="008C7619" w:rsidRDefault="008C7619" w:rsidP="008C7619">
      <w:pPr>
        <w:pStyle w:val="ListParagraph"/>
        <w:numPr>
          <w:ilvl w:val="1"/>
          <w:numId w:val="4"/>
        </w:numPr>
        <w:spacing w:before="100" w:beforeAutospacing="1" w:after="100" w:afterAutospacing="1" w:line="240" w:lineRule="auto"/>
        <w:rPr>
          <w:sz w:val="28"/>
          <w:szCs w:val="28"/>
          <w:lang w:val="en-GB"/>
        </w:rPr>
      </w:pPr>
      <w:r w:rsidRPr="008C7619">
        <w:rPr>
          <w:sz w:val="28"/>
          <w:szCs w:val="28"/>
          <w:lang w:val="en-GB"/>
        </w:rPr>
        <w:t>Attrition distribution by satisfaction and job involvement</w:t>
      </w:r>
    </w:p>
    <w:p w:rsidR="008C7619" w:rsidRPr="008C7619" w:rsidRDefault="008C7619" w:rsidP="008C7619">
      <w:pPr>
        <w:pStyle w:val="ListParagraph"/>
        <w:numPr>
          <w:ilvl w:val="1"/>
          <w:numId w:val="4"/>
        </w:numPr>
        <w:spacing w:before="100" w:beforeAutospacing="1" w:after="100" w:afterAutospacing="1" w:line="240" w:lineRule="auto"/>
        <w:rPr>
          <w:sz w:val="28"/>
          <w:szCs w:val="28"/>
          <w:lang w:val="en-GB"/>
        </w:rPr>
      </w:pPr>
      <w:proofErr w:type="spellStart"/>
      <w:r w:rsidRPr="008C7619">
        <w:rPr>
          <w:sz w:val="28"/>
          <w:szCs w:val="28"/>
          <w:lang w:val="en-GB"/>
        </w:rPr>
        <w:t>Heatmaps</w:t>
      </w:r>
      <w:proofErr w:type="spellEnd"/>
      <w:r w:rsidRPr="008C7619">
        <w:rPr>
          <w:sz w:val="28"/>
          <w:szCs w:val="28"/>
          <w:lang w:val="en-GB"/>
        </w:rPr>
        <w:t xml:space="preserve"> showing attrition rate </w:t>
      </w:r>
      <w:proofErr w:type="spellStart"/>
      <w:r w:rsidRPr="008C7619">
        <w:rPr>
          <w:sz w:val="28"/>
          <w:szCs w:val="28"/>
          <w:lang w:val="en-GB"/>
        </w:rPr>
        <w:t>vs</w:t>
      </w:r>
      <w:proofErr w:type="spellEnd"/>
      <w:r w:rsidRPr="008C7619">
        <w:rPr>
          <w:sz w:val="28"/>
          <w:szCs w:val="28"/>
          <w:lang w:val="en-GB"/>
        </w:rPr>
        <w:t xml:space="preserve"> performance and satisfaction</w:t>
      </w:r>
    </w:p>
    <w:p w:rsidR="00204713" w:rsidRPr="003731C9" w:rsidRDefault="008C7619" w:rsidP="003731C9">
      <w:pPr>
        <w:pStyle w:val="ListParagraph"/>
        <w:numPr>
          <w:ilvl w:val="1"/>
          <w:numId w:val="4"/>
        </w:numPr>
        <w:spacing w:before="100" w:beforeAutospacing="1" w:after="100" w:afterAutospacing="1" w:line="240" w:lineRule="auto"/>
        <w:rPr>
          <w:sz w:val="28"/>
          <w:szCs w:val="28"/>
          <w:lang w:val="en-GB"/>
        </w:rPr>
      </w:pPr>
      <w:r w:rsidRPr="008C7619">
        <w:rPr>
          <w:sz w:val="28"/>
          <w:szCs w:val="28"/>
          <w:lang w:val="en-GB"/>
        </w:rPr>
        <w:t>KPI metrics such as total employees and attrition rate</w:t>
      </w:r>
    </w:p>
    <w:p w:rsidR="001B1D8D" w:rsidRDefault="001B1D8D" w:rsidP="001B1D8D">
      <w:pPr>
        <w:spacing w:before="100" w:beforeAutospacing="1" w:after="100" w:afterAutospacing="1" w:line="240" w:lineRule="auto"/>
        <w:rPr>
          <w:b/>
          <w:sz w:val="28"/>
          <w:szCs w:val="28"/>
          <w:lang w:val="en-GB"/>
        </w:rPr>
      </w:pPr>
      <w:r w:rsidRPr="001B1D8D">
        <w:rPr>
          <w:b/>
          <w:sz w:val="28"/>
          <w:szCs w:val="28"/>
          <w:lang w:val="en-GB"/>
        </w:rPr>
        <w:t>Machine Learning Models</w:t>
      </w:r>
    </w:p>
    <w:p w:rsidR="00B46061" w:rsidRDefault="003731C9" w:rsidP="00B46061">
      <w:pPr>
        <w:pStyle w:val="ListParagraph"/>
        <w:numPr>
          <w:ilvl w:val="0"/>
          <w:numId w:val="4"/>
        </w:numPr>
        <w:spacing w:before="100" w:beforeAutospacing="1" w:after="100" w:afterAutospacing="1" w:line="240" w:lineRule="auto"/>
        <w:rPr>
          <w:sz w:val="28"/>
          <w:szCs w:val="28"/>
          <w:lang w:val="en-GB"/>
        </w:rPr>
      </w:pPr>
      <w:r w:rsidRPr="003731C9">
        <w:rPr>
          <w:sz w:val="28"/>
          <w:szCs w:val="28"/>
          <w:lang w:val="en-GB"/>
        </w:rPr>
        <w:t xml:space="preserve">Trained and evaluated multiple models for </w:t>
      </w:r>
      <w:r w:rsidRPr="003731C9">
        <w:rPr>
          <w:b/>
          <w:bCs/>
          <w:sz w:val="28"/>
          <w:szCs w:val="28"/>
          <w:lang w:val="en-GB"/>
        </w:rPr>
        <w:t>Attrition Prediction and Performance Prediction</w:t>
      </w:r>
      <w:r w:rsidRPr="003731C9">
        <w:rPr>
          <w:sz w:val="28"/>
          <w:szCs w:val="28"/>
          <w:lang w:val="en-GB"/>
        </w:rPr>
        <w:t>:</w:t>
      </w:r>
    </w:p>
    <w:p w:rsidR="003731C9" w:rsidRDefault="003731C9" w:rsidP="009B03F4">
      <w:pPr>
        <w:pStyle w:val="ListParagraph"/>
        <w:numPr>
          <w:ilvl w:val="1"/>
          <w:numId w:val="4"/>
        </w:numPr>
        <w:spacing w:before="100" w:beforeAutospacing="1" w:after="100" w:afterAutospacing="1" w:line="240" w:lineRule="auto"/>
        <w:rPr>
          <w:sz w:val="28"/>
          <w:szCs w:val="28"/>
          <w:lang w:val="en-GB"/>
        </w:rPr>
      </w:pPr>
      <w:r w:rsidRPr="003731C9">
        <w:rPr>
          <w:sz w:val="28"/>
          <w:szCs w:val="28"/>
          <w:lang w:val="en-GB"/>
        </w:rPr>
        <w:t>Logistic Regression</w:t>
      </w:r>
    </w:p>
    <w:p w:rsidR="003731C9" w:rsidRPr="003731C9" w:rsidRDefault="003731C9" w:rsidP="009B03F4">
      <w:pPr>
        <w:pStyle w:val="ListParagraph"/>
        <w:numPr>
          <w:ilvl w:val="1"/>
          <w:numId w:val="4"/>
        </w:numPr>
        <w:spacing w:before="100" w:beforeAutospacing="1" w:after="100" w:afterAutospacing="1" w:line="240" w:lineRule="auto"/>
        <w:rPr>
          <w:sz w:val="28"/>
          <w:szCs w:val="28"/>
          <w:lang w:val="en-GB"/>
        </w:rPr>
      </w:pPr>
      <w:r w:rsidRPr="003731C9">
        <w:rPr>
          <w:sz w:val="28"/>
          <w:szCs w:val="28"/>
          <w:lang w:val="en-GB"/>
        </w:rPr>
        <w:lastRenderedPageBreak/>
        <w:t>Random Forest</w:t>
      </w:r>
    </w:p>
    <w:p w:rsidR="003731C9" w:rsidRPr="003731C9" w:rsidRDefault="003731C9" w:rsidP="003731C9">
      <w:pPr>
        <w:pStyle w:val="ListParagraph"/>
        <w:numPr>
          <w:ilvl w:val="1"/>
          <w:numId w:val="4"/>
        </w:numPr>
        <w:spacing w:before="100" w:beforeAutospacing="1" w:after="100" w:afterAutospacing="1" w:line="240" w:lineRule="auto"/>
        <w:rPr>
          <w:sz w:val="28"/>
          <w:szCs w:val="28"/>
          <w:lang w:val="en-GB"/>
        </w:rPr>
      </w:pPr>
      <w:r w:rsidRPr="003731C9">
        <w:rPr>
          <w:sz w:val="28"/>
          <w:szCs w:val="28"/>
          <w:lang w:val="en-GB"/>
        </w:rPr>
        <w:t>Decision Tree</w:t>
      </w:r>
    </w:p>
    <w:p w:rsidR="003731C9" w:rsidRPr="003731C9" w:rsidRDefault="003731C9" w:rsidP="003731C9">
      <w:pPr>
        <w:pStyle w:val="ListParagraph"/>
        <w:numPr>
          <w:ilvl w:val="1"/>
          <w:numId w:val="4"/>
        </w:numPr>
        <w:spacing w:before="100" w:beforeAutospacing="1" w:after="100" w:afterAutospacing="1" w:line="240" w:lineRule="auto"/>
        <w:rPr>
          <w:sz w:val="28"/>
          <w:szCs w:val="28"/>
          <w:lang w:val="en-GB"/>
        </w:rPr>
      </w:pPr>
      <w:r w:rsidRPr="003731C9">
        <w:rPr>
          <w:sz w:val="28"/>
          <w:szCs w:val="28"/>
          <w:lang w:val="en-GB"/>
        </w:rPr>
        <w:t xml:space="preserve">K-Nearest </w:t>
      </w:r>
      <w:proofErr w:type="spellStart"/>
      <w:r w:rsidRPr="003731C9">
        <w:rPr>
          <w:sz w:val="28"/>
          <w:szCs w:val="28"/>
          <w:lang w:val="en-GB"/>
        </w:rPr>
        <w:t>Neighbors</w:t>
      </w:r>
      <w:proofErr w:type="spellEnd"/>
      <w:r w:rsidRPr="003731C9">
        <w:rPr>
          <w:sz w:val="28"/>
          <w:szCs w:val="28"/>
          <w:lang w:val="en-GB"/>
        </w:rPr>
        <w:t xml:space="preserve"> (KNN)</w:t>
      </w:r>
    </w:p>
    <w:p w:rsidR="003731C9" w:rsidRPr="003731C9" w:rsidRDefault="003731C9" w:rsidP="003731C9">
      <w:pPr>
        <w:pStyle w:val="ListParagraph"/>
        <w:numPr>
          <w:ilvl w:val="1"/>
          <w:numId w:val="4"/>
        </w:numPr>
        <w:spacing w:before="100" w:beforeAutospacing="1" w:after="100" w:afterAutospacing="1" w:line="240" w:lineRule="auto"/>
        <w:rPr>
          <w:sz w:val="28"/>
          <w:szCs w:val="28"/>
          <w:lang w:val="en-GB"/>
        </w:rPr>
      </w:pPr>
      <w:r w:rsidRPr="003731C9">
        <w:rPr>
          <w:sz w:val="28"/>
          <w:szCs w:val="28"/>
          <w:lang w:val="en-GB"/>
        </w:rPr>
        <w:t>Support Vector Machine (SVM)</w:t>
      </w:r>
    </w:p>
    <w:p w:rsidR="003731C9" w:rsidRPr="003731C9" w:rsidRDefault="003731C9" w:rsidP="003731C9">
      <w:pPr>
        <w:pStyle w:val="ListParagraph"/>
        <w:numPr>
          <w:ilvl w:val="1"/>
          <w:numId w:val="4"/>
        </w:numPr>
        <w:spacing w:before="100" w:beforeAutospacing="1" w:after="100" w:afterAutospacing="1" w:line="240" w:lineRule="auto"/>
        <w:rPr>
          <w:sz w:val="28"/>
          <w:szCs w:val="28"/>
          <w:lang w:val="en-GB"/>
        </w:rPr>
      </w:pPr>
      <w:proofErr w:type="spellStart"/>
      <w:r w:rsidRPr="003731C9">
        <w:rPr>
          <w:sz w:val="28"/>
          <w:szCs w:val="28"/>
          <w:lang w:val="en-GB"/>
        </w:rPr>
        <w:t>AdaBoost</w:t>
      </w:r>
      <w:proofErr w:type="spellEnd"/>
    </w:p>
    <w:p w:rsidR="003731C9" w:rsidRPr="003731C9" w:rsidRDefault="003731C9" w:rsidP="003731C9">
      <w:pPr>
        <w:pStyle w:val="ListParagraph"/>
        <w:numPr>
          <w:ilvl w:val="1"/>
          <w:numId w:val="4"/>
        </w:numPr>
        <w:spacing w:before="100" w:beforeAutospacing="1" w:after="100" w:afterAutospacing="1" w:line="240" w:lineRule="auto"/>
        <w:rPr>
          <w:sz w:val="28"/>
          <w:szCs w:val="28"/>
          <w:lang w:val="en-GB"/>
        </w:rPr>
      </w:pPr>
      <w:r w:rsidRPr="003731C9">
        <w:rPr>
          <w:sz w:val="28"/>
          <w:szCs w:val="28"/>
          <w:lang w:val="en-GB"/>
        </w:rPr>
        <w:t>Gradient Boosting</w:t>
      </w:r>
    </w:p>
    <w:p w:rsidR="003731C9" w:rsidRDefault="003731C9" w:rsidP="003731C9">
      <w:pPr>
        <w:pStyle w:val="ListParagraph"/>
        <w:numPr>
          <w:ilvl w:val="1"/>
          <w:numId w:val="4"/>
        </w:numPr>
        <w:spacing w:before="100" w:beforeAutospacing="1" w:after="100" w:afterAutospacing="1" w:line="240" w:lineRule="auto"/>
        <w:rPr>
          <w:sz w:val="28"/>
          <w:szCs w:val="28"/>
          <w:lang w:val="en-GB"/>
        </w:rPr>
      </w:pPr>
      <w:proofErr w:type="spellStart"/>
      <w:r w:rsidRPr="003731C9">
        <w:rPr>
          <w:sz w:val="28"/>
          <w:szCs w:val="28"/>
          <w:lang w:val="en-GB"/>
        </w:rPr>
        <w:t>XGBoost</w:t>
      </w:r>
      <w:proofErr w:type="spellEnd"/>
    </w:p>
    <w:p w:rsidR="003731C9" w:rsidRDefault="003731C9" w:rsidP="003731C9">
      <w:pPr>
        <w:spacing w:before="100" w:beforeAutospacing="1" w:after="100" w:afterAutospacing="1" w:line="240" w:lineRule="auto"/>
        <w:rPr>
          <w:b/>
          <w:sz w:val="28"/>
          <w:szCs w:val="28"/>
          <w:lang w:val="en-GB"/>
        </w:rPr>
      </w:pPr>
      <w:r w:rsidRPr="003731C9">
        <w:rPr>
          <w:b/>
          <w:sz w:val="28"/>
          <w:szCs w:val="28"/>
          <w:lang w:val="en-GB"/>
        </w:rPr>
        <w:t>Model Evaluation Metrics:</w:t>
      </w:r>
    </w:p>
    <w:p w:rsidR="003731C9" w:rsidRPr="003731C9" w:rsidRDefault="003731C9" w:rsidP="003731C9">
      <w:pPr>
        <w:pStyle w:val="ListParagraph"/>
        <w:numPr>
          <w:ilvl w:val="0"/>
          <w:numId w:val="4"/>
        </w:numPr>
        <w:spacing w:before="100" w:beforeAutospacing="1" w:after="100" w:afterAutospacing="1" w:line="240" w:lineRule="auto"/>
        <w:rPr>
          <w:sz w:val="28"/>
          <w:szCs w:val="28"/>
          <w:lang w:val="en-GB"/>
        </w:rPr>
      </w:pPr>
      <w:r w:rsidRPr="003731C9">
        <w:rPr>
          <w:sz w:val="28"/>
          <w:szCs w:val="28"/>
          <w:lang w:val="en-GB"/>
        </w:rPr>
        <w:t>Accuracy</w:t>
      </w:r>
    </w:p>
    <w:p w:rsidR="003731C9" w:rsidRPr="003731C9" w:rsidRDefault="003731C9" w:rsidP="003731C9">
      <w:pPr>
        <w:pStyle w:val="ListParagraph"/>
        <w:numPr>
          <w:ilvl w:val="0"/>
          <w:numId w:val="4"/>
        </w:numPr>
        <w:spacing w:before="100" w:beforeAutospacing="1" w:after="100" w:afterAutospacing="1" w:line="240" w:lineRule="auto"/>
        <w:rPr>
          <w:sz w:val="28"/>
          <w:szCs w:val="28"/>
          <w:lang w:val="en-GB"/>
        </w:rPr>
      </w:pPr>
      <w:r w:rsidRPr="003731C9">
        <w:rPr>
          <w:sz w:val="28"/>
          <w:szCs w:val="28"/>
          <w:lang w:val="en-GB"/>
        </w:rPr>
        <w:t>Precision</w:t>
      </w:r>
    </w:p>
    <w:p w:rsidR="003731C9" w:rsidRPr="003731C9" w:rsidRDefault="003731C9" w:rsidP="003731C9">
      <w:pPr>
        <w:pStyle w:val="ListParagraph"/>
        <w:numPr>
          <w:ilvl w:val="0"/>
          <w:numId w:val="4"/>
        </w:numPr>
        <w:spacing w:before="100" w:beforeAutospacing="1" w:after="100" w:afterAutospacing="1" w:line="240" w:lineRule="auto"/>
        <w:rPr>
          <w:sz w:val="28"/>
          <w:szCs w:val="28"/>
          <w:lang w:val="en-GB"/>
        </w:rPr>
      </w:pPr>
      <w:r w:rsidRPr="003731C9">
        <w:rPr>
          <w:sz w:val="28"/>
          <w:szCs w:val="28"/>
          <w:lang w:val="en-GB"/>
        </w:rPr>
        <w:t>Recall</w:t>
      </w:r>
    </w:p>
    <w:p w:rsidR="003731C9" w:rsidRPr="003731C9" w:rsidRDefault="003731C9" w:rsidP="003731C9">
      <w:pPr>
        <w:pStyle w:val="ListParagraph"/>
        <w:numPr>
          <w:ilvl w:val="0"/>
          <w:numId w:val="4"/>
        </w:numPr>
        <w:spacing w:before="100" w:beforeAutospacing="1" w:after="100" w:afterAutospacing="1" w:line="240" w:lineRule="auto"/>
        <w:rPr>
          <w:sz w:val="28"/>
          <w:szCs w:val="28"/>
          <w:lang w:val="en-GB"/>
        </w:rPr>
      </w:pPr>
      <w:r w:rsidRPr="003731C9">
        <w:rPr>
          <w:sz w:val="28"/>
          <w:szCs w:val="28"/>
          <w:lang w:val="en-GB"/>
        </w:rPr>
        <w:t>F1-Score</w:t>
      </w:r>
    </w:p>
    <w:p w:rsidR="003731C9" w:rsidRDefault="003731C9" w:rsidP="003731C9">
      <w:pPr>
        <w:pStyle w:val="ListParagraph"/>
        <w:numPr>
          <w:ilvl w:val="0"/>
          <w:numId w:val="4"/>
        </w:numPr>
        <w:spacing w:before="100" w:beforeAutospacing="1" w:after="100" w:afterAutospacing="1" w:line="240" w:lineRule="auto"/>
        <w:rPr>
          <w:sz w:val="28"/>
          <w:szCs w:val="28"/>
          <w:lang w:val="en-GB"/>
        </w:rPr>
      </w:pPr>
      <w:r w:rsidRPr="003731C9">
        <w:rPr>
          <w:sz w:val="28"/>
          <w:szCs w:val="28"/>
          <w:lang w:val="en-GB"/>
        </w:rPr>
        <w:t>AUC-ROC</w:t>
      </w:r>
    </w:p>
    <w:p w:rsidR="006A4DDF" w:rsidRDefault="006A4DDF" w:rsidP="006A4DDF">
      <w:pPr>
        <w:spacing w:before="100" w:beforeAutospacing="1" w:after="100" w:afterAutospacing="1" w:line="240" w:lineRule="auto"/>
        <w:rPr>
          <w:b/>
          <w:sz w:val="28"/>
          <w:szCs w:val="28"/>
          <w:lang w:val="en-GB"/>
        </w:rPr>
      </w:pPr>
      <w:r w:rsidRPr="006A4DDF">
        <w:rPr>
          <w:b/>
          <w:sz w:val="28"/>
          <w:szCs w:val="28"/>
          <w:lang w:val="en-GB"/>
        </w:rPr>
        <w:t>Model Selection &amp; Deployment</w:t>
      </w:r>
    </w:p>
    <w:p w:rsidR="006A4DDF" w:rsidRPr="006A4DDF" w:rsidRDefault="006A4DDF" w:rsidP="006A4DDF">
      <w:pPr>
        <w:pStyle w:val="ListParagraph"/>
        <w:numPr>
          <w:ilvl w:val="0"/>
          <w:numId w:val="8"/>
        </w:numPr>
        <w:spacing w:before="100" w:beforeAutospacing="1" w:after="100" w:afterAutospacing="1" w:line="240" w:lineRule="auto"/>
        <w:rPr>
          <w:sz w:val="28"/>
          <w:szCs w:val="28"/>
          <w:lang w:val="en-GB"/>
        </w:rPr>
      </w:pPr>
      <w:r w:rsidRPr="006A4DDF">
        <w:rPr>
          <w:sz w:val="28"/>
          <w:szCs w:val="28"/>
          <w:lang w:val="en-GB"/>
        </w:rPr>
        <w:t>Selected the best-performing model based on evaluation metrics.</w:t>
      </w:r>
    </w:p>
    <w:p w:rsidR="006A4DDF" w:rsidRPr="006A4DDF" w:rsidRDefault="006A4DDF" w:rsidP="006A4DDF">
      <w:pPr>
        <w:pStyle w:val="ListParagraph"/>
        <w:numPr>
          <w:ilvl w:val="0"/>
          <w:numId w:val="8"/>
        </w:numPr>
        <w:spacing w:before="100" w:beforeAutospacing="1" w:after="100" w:afterAutospacing="1" w:line="240" w:lineRule="auto"/>
        <w:rPr>
          <w:sz w:val="28"/>
          <w:szCs w:val="28"/>
          <w:lang w:val="en-GB"/>
        </w:rPr>
      </w:pPr>
      <w:r w:rsidRPr="006A4DDF">
        <w:rPr>
          <w:sz w:val="28"/>
          <w:szCs w:val="28"/>
          <w:lang w:val="en-GB"/>
        </w:rPr>
        <w:t xml:space="preserve">Saved the trained model using </w:t>
      </w:r>
      <w:proofErr w:type="spellStart"/>
      <w:r w:rsidRPr="006A4DDF">
        <w:rPr>
          <w:sz w:val="28"/>
          <w:szCs w:val="28"/>
          <w:lang w:val="en-GB"/>
        </w:rPr>
        <w:t>Joblib</w:t>
      </w:r>
      <w:proofErr w:type="spellEnd"/>
      <w:r w:rsidRPr="006A4DDF">
        <w:rPr>
          <w:sz w:val="28"/>
          <w:szCs w:val="28"/>
          <w:lang w:val="en-GB"/>
        </w:rPr>
        <w:t>/Pickle.</w:t>
      </w:r>
    </w:p>
    <w:p w:rsidR="006A4DDF" w:rsidRPr="006A4DDF" w:rsidRDefault="006A4DDF" w:rsidP="006A4DDF">
      <w:pPr>
        <w:pStyle w:val="ListParagraph"/>
        <w:numPr>
          <w:ilvl w:val="0"/>
          <w:numId w:val="8"/>
        </w:numPr>
        <w:spacing w:before="100" w:beforeAutospacing="1" w:after="100" w:afterAutospacing="1" w:line="240" w:lineRule="auto"/>
        <w:rPr>
          <w:sz w:val="28"/>
          <w:szCs w:val="28"/>
          <w:lang w:val="en-GB"/>
        </w:rPr>
      </w:pPr>
      <w:r w:rsidRPr="006A4DDF">
        <w:rPr>
          <w:sz w:val="28"/>
          <w:szCs w:val="28"/>
          <w:lang w:val="en-GB"/>
        </w:rPr>
        <w:t xml:space="preserve">Integrated the model into </w:t>
      </w:r>
      <w:proofErr w:type="spellStart"/>
      <w:r w:rsidRPr="006A4DDF">
        <w:rPr>
          <w:sz w:val="28"/>
          <w:szCs w:val="28"/>
          <w:lang w:val="en-GB"/>
        </w:rPr>
        <w:t>Streamlit</w:t>
      </w:r>
      <w:proofErr w:type="spellEnd"/>
      <w:r w:rsidRPr="006A4DDF">
        <w:rPr>
          <w:sz w:val="28"/>
          <w:szCs w:val="28"/>
          <w:lang w:val="en-GB"/>
        </w:rPr>
        <w:t xml:space="preserve"> for:</w:t>
      </w:r>
    </w:p>
    <w:p w:rsidR="006A4DDF" w:rsidRPr="006A4DDF" w:rsidRDefault="006A4DDF" w:rsidP="006A4DDF">
      <w:pPr>
        <w:pStyle w:val="NormalWeb"/>
        <w:numPr>
          <w:ilvl w:val="1"/>
          <w:numId w:val="8"/>
        </w:numPr>
        <w:rPr>
          <w:rFonts w:asciiTheme="minorHAnsi" w:eastAsiaTheme="minorHAnsi" w:hAnsiTheme="minorHAnsi" w:cstheme="minorBidi"/>
          <w:sz w:val="28"/>
          <w:szCs w:val="28"/>
          <w:lang w:val="en-GB" w:eastAsia="en-US"/>
        </w:rPr>
      </w:pPr>
      <w:r w:rsidRPr="006A4DDF">
        <w:rPr>
          <w:rFonts w:asciiTheme="minorHAnsi" w:eastAsiaTheme="minorHAnsi" w:hAnsiTheme="minorHAnsi" w:cstheme="minorBidi"/>
          <w:sz w:val="28"/>
          <w:szCs w:val="28"/>
          <w:lang w:val="en-GB" w:eastAsia="en-US"/>
        </w:rPr>
        <w:t>A</w:t>
      </w:r>
      <w:r w:rsidRPr="006A4DDF">
        <w:rPr>
          <w:rFonts w:asciiTheme="minorHAnsi" w:eastAsiaTheme="minorHAnsi" w:hAnsiTheme="minorHAnsi" w:cstheme="minorBidi"/>
          <w:bCs/>
          <w:sz w:val="28"/>
          <w:szCs w:val="28"/>
          <w:lang w:val="en-GB" w:eastAsia="en-US"/>
        </w:rPr>
        <w:t>ttrition prediction</w:t>
      </w:r>
    </w:p>
    <w:p w:rsidR="006A4DDF" w:rsidRDefault="006A4DDF" w:rsidP="006A4DDF">
      <w:pPr>
        <w:pStyle w:val="NormalWeb"/>
        <w:numPr>
          <w:ilvl w:val="1"/>
          <w:numId w:val="8"/>
        </w:numPr>
        <w:rPr>
          <w:rFonts w:asciiTheme="minorHAnsi" w:eastAsiaTheme="minorHAnsi" w:hAnsiTheme="minorHAnsi" w:cstheme="minorBidi"/>
          <w:sz w:val="28"/>
          <w:szCs w:val="28"/>
          <w:lang w:val="en-GB" w:eastAsia="en-US"/>
        </w:rPr>
      </w:pPr>
      <w:r w:rsidRPr="006A4DDF">
        <w:rPr>
          <w:rFonts w:asciiTheme="minorHAnsi" w:eastAsiaTheme="minorHAnsi" w:hAnsiTheme="minorHAnsi" w:cstheme="minorBidi"/>
          <w:bCs/>
          <w:sz w:val="28"/>
          <w:szCs w:val="28"/>
          <w:lang w:val="en-GB" w:eastAsia="en-US"/>
        </w:rPr>
        <w:t>Performance rating prediction</w:t>
      </w:r>
    </w:p>
    <w:p w:rsidR="006A4DDF" w:rsidRPr="00B35AD0" w:rsidRDefault="00CE0D19" w:rsidP="006A4DDF">
      <w:pPr>
        <w:pStyle w:val="NormalWeb"/>
        <w:rPr>
          <w:rFonts w:asciiTheme="minorHAnsi" w:eastAsiaTheme="minorHAnsi" w:hAnsiTheme="minorHAnsi" w:cstheme="minorBidi"/>
          <w:b/>
          <w:sz w:val="28"/>
          <w:szCs w:val="28"/>
          <w:lang w:val="en-GB" w:eastAsia="en-US"/>
        </w:rPr>
      </w:pPr>
      <w:r w:rsidRPr="00B35AD0">
        <w:rPr>
          <w:rFonts w:asciiTheme="minorHAnsi" w:eastAsiaTheme="minorHAnsi" w:hAnsiTheme="minorHAnsi" w:cstheme="minorBidi"/>
          <w:b/>
          <w:sz w:val="28"/>
          <w:szCs w:val="28"/>
          <w:lang w:val="en-GB" w:eastAsia="en-US"/>
        </w:rPr>
        <w:t>Python Code:</w:t>
      </w:r>
    </w:p>
    <w:p w:rsidR="00CE0D19" w:rsidRDefault="00B35AD0" w:rsidP="006A4DDF">
      <w:pPr>
        <w:pStyle w:val="NormalWeb"/>
        <w:rPr>
          <w:rFonts w:asciiTheme="minorHAnsi" w:eastAsiaTheme="minorHAnsi" w:hAnsiTheme="minorHAnsi" w:cstheme="minorBidi"/>
          <w:sz w:val="28"/>
          <w:szCs w:val="28"/>
          <w:lang w:val="en-GB" w:eastAsia="en-US"/>
        </w:rPr>
      </w:pPr>
      <w:r>
        <w:rPr>
          <w:rFonts w:asciiTheme="minorHAnsi" w:eastAsiaTheme="minorHAnsi" w:hAnsiTheme="minorHAnsi" w:cstheme="minorBidi"/>
          <w:sz w:val="28"/>
          <w:szCs w:val="28"/>
          <w:lang w:val="en-GB" w:eastAsia="en-US"/>
        </w:rPr>
        <w:object w:dxaOrig="1520" w:dyaOrig="9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5pt;height:49.4pt" o:ole="">
            <v:imagedata r:id="rId5" o:title=""/>
          </v:shape>
          <o:OLEObject Type="Embed" ProgID="Package" ShapeID="_x0000_i1025" DrawAspect="Icon" ObjectID="_1827396520" r:id="rId6"/>
        </w:object>
      </w:r>
    </w:p>
    <w:p w:rsidR="00B35AD0" w:rsidRPr="00B35AD0" w:rsidRDefault="00B35AD0" w:rsidP="006A4DDF">
      <w:pPr>
        <w:pStyle w:val="NormalWeb"/>
        <w:rPr>
          <w:rFonts w:asciiTheme="minorHAnsi" w:eastAsiaTheme="minorHAnsi" w:hAnsiTheme="minorHAnsi" w:cstheme="minorBidi"/>
          <w:b/>
          <w:sz w:val="28"/>
          <w:szCs w:val="28"/>
          <w:lang w:val="en-GB" w:eastAsia="en-US"/>
        </w:rPr>
      </w:pPr>
      <w:r w:rsidRPr="00B35AD0">
        <w:rPr>
          <w:rFonts w:asciiTheme="minorHAnsi" w:eastAsiaTheme="minorHAnsi" w:hAnsiTheme="minorHAnsi" w:cstheme="minorBidi"/>
          <w:b/>
          <w:sz w:val="28"/>
          <w:szCs w:val="28"/>
          <w:lang w:val="en-GB" w:eastAsia="en-US"/>
        </w:rPr>
        <w:t>Pickle files:</w:t>
      </w:r>
    </w:p>
    <w:p w:rsidR="00B35AD0" w:rsidRDefault="00B35AD0" w:rsidP="006A4DDF">
      <w:pPr>
        <w:pStyle w:val="NormalWeb"/>
        <w:rPr>
          <w:rFonts w:asciiTheme="minorHAnsi" w:eastAsiaTheme="minorHAnsi" w:hAnsiTheme="minorHAnsi" w:cstheme="minorBidi"/>
          <w:sz w:val="28"/>
          <w:szCs w:val="28"/>
          <w:lang w:val="en-GB" w:eastAsia="en-US"/>
        </w:rPr>
      </w:pPr>
      <w:r>
        <w:rPr>
          <w:rFonts w:asciiTheme="minorHAnsi" w:eastAsiaTheme="minorHAnsi" w:hAnsiTheme="minorHAnsi" w:cstheme="minorBidi"/>
          <w:sz w:val="28"/>
          <w:szCs w:val="28"/>
          <w:lang w:val="en-GB" w:eastAsia="en-US"/>
        </w:rPr>
        <w:object w:dxaOrig="1520" w:dyaOrig="985">
          <v:shape id="_x0000_i1026" type="#_x0000_t75" style="width:76.25pt;height:49.4pt" o:ole="">
            <v:imagedata r:id="rId7" o:title=""/>
          </v:shape>
          <o:OLEObject Type="Embed" ProgID="Package" ShapeID="_x0000_i1026" DrawAspect="Icon" ObjectID="_1827396521" r:id="rId8"/>
        </w:object>
      </w:r>
      <w:r>
        <w:rPr>
          <w:rFonts w:asciiTheme="minorHAnsi" w:eastAsiaTheme="minorHAnsi" w:hAnsiTheme="minorHAnsi" w:cstheme="minorBidi"/>
          <w:sz w:val="28"/>
          <w:szCs w:val="28"/>
          <w:lang w:val="en-GB" w:eastAsia="en-US"/>
        </w:rPr>
        <w:object w:dxaOrig="1520" w:dyaOrig="985">
          <v:shape id="_x0000_i1027" type="#_x0000_t75" style="width:76.25pt;height:49.4pt" o:ole="">
            <v:imagedata r:id="rId9" o:title=""/>
          </v:shape>
          <o:OLEObject Type="Embed" ProgID="Package" ShapeID="_x0000_i1027" DrawAspect="Icon" ObjectID="_1827396522" r:id="rId10"/>
        </w:object>
      </w:r>
    </w:p>
    <w:p w:rsidR="008923F1" w:rsidRDefault="008923F1" w:rsidP="006A4DDF">
      <w:pPr>
        <w:pStyle w:val="NormalWeb"/>
        <w:rPr>
          <w:rFonts w:asciiTheme="minorHAnsi" w:eastAsiaTheme="minorHAnsi" w:hAnsiTheme="minorHAnsi" w:cstheme="minorBidi"/>
          <w:b/>
          <w:sz w:val="28"/>
          <w:szCs w:val="28"/>
          <w:lang w:val="en-GB" w:eastAsia="en-US"/>
        </w:rPr>
      </w:pPr>
    </w:p>
    <w:p w:rsidR="008923F1" w:rsidRDefault="008923F1" w:rsidP="006A4DDF">
      <w:pPr>
        <w:pStyle w:val="NormalWeb"/>
        <w:rPr>
          <w:rFonts w:asciiTheme="minorHAnsi" w:eastAsiaTheme="minorHAnsi" w:hAnsiTheme="minorHAnsi" w:cstheme="minorBidi"/>
          <w:b/>
          <w:sz w:val="28"/>
          <w:szCs w:val="28"/>
          <w:lang w:val="en-GB" w:eastAsia="en-US"/>
        </w:rPr>
      </w:pPr>
    </w:p>
    <w:p w:rsidR="008923F1" w:rsidRDefault="008923F1" w:rsidP="006A4DDF">
      <w:pPr>
        <w:pStyle w:val="NormalWeb"/>
        <w:rPr>
          <w:rFonts w:asciiTheme="minorHAnsi" w:eastAsiaTheme="minorHAnsi" w:hAnsiTheme="minorHAnsi" w:cstheme="minorBidi"/>
          <w:b/>
          <w:sz w:val="28"/>
          <w:szCs w:val="28"/>
          <w:lang w:val="en-GB" w:eastAsia="en-US"/>
        </w:rPr>
      </w:pPr>
    </w:p>
    <w:p w:rsidR="00B35AD0" w:rsidRDefault="00B35AD0" w:rsidP="006A4DDF">
      <w:pPr>
        <w:pStyle w:val="NormalWeb"/>
        <w:rPr>
          <w:rFonts w:asciiTheme="minorHAnsi" w:eastAsiaTheme="minorHAnsi" w:hAnsiTheme="minorHAnsi" w:cstheme="minorBidi"/>
          <w:b/>
          <w:sz w:val="28"/>
          <w:szCs w:val="28"/>
          <w:lang w:val="en-GB" w:eastAsia="en-US"/>
        </w:rPr>
      </w:pPr>
      <w:proofErr w:type="spellStart"/>
      <w:r w:rsidRPr="00B35AD0">
        <w:rPr>
          <w:rFonts w:asciiTheme="minorHAnsi" w:eastAsiaTheme="minorHAnsi" w:hAnsiTheme="minorHAnsi" w:cstheme="minorBidi"/>
          <w:b/>
          <w:sz w:val="28"/>
          <w:szCs w:val="28"/>
          <w:lang w:val="en-GB" w:eastAsia="en-US"/>
        </w:rPr>
        <w:lastRenderedPageBreak/>
        <w:t>ScreenShots</w:t>
      </w:r>
      <w:proofErr w:type="spellEnd"/>
    </w:p>
    <w:p w:rsidR="008923F1" w:rsidRDefault="008923F1" w:rsidP="006A4DDF">
      <w:pPr>
        <w:pStyle w:val="NormalWeb"/>
        <w:rPr>
          <w:rFonts w:asciiTheme="minorHAnsi" w:eastAsiaTheme="minorHAnsi" w:hAnsiTheme="minorHAnsi" w:cstheme="minorBidi"/>
          <w:b/>
          <w:sz w:val="28"/>
          <w:szCs w:val="28"/>
          <w:lang w:val="en-GB" w:eastAsia="en-US"/>
        </w:rPr>
      </w:pPr>
      <w:r>
        <w:rPr>
          <w:noProof/>
        </w:rPr>
        <w:drawing>
          <wp:inline distT="0" distB="0" distL="0" distR="0" wp14:anchorId="12D3A0EF" wp14:editId="76BA9046">
            <wp:extent cx="5731510" cy="319087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90875"/>
                    </a:xfrm>
                    <a:prstGeom prst="rect">
                      <a:avLst/>
                    </a:prstGeom>
                  </pic:spPr>
                </pic:pic>
              </a:graphicData>
            </a:graphic>
          </wp:inline>
        </w:drawing>
      </w:r>
    </w:p>
    <w:p w:rsidR="008923F1" w:rsidRDefault="005338D5" w:rsidP="006A4DDF">
      <w:pPr>
        <w:pStyle w:val="NormalWeb"/>
        <w:rPr>
          <w:rFonts w:asciiTheme="minorHAnsi" w:eastAsiaTheme="minorHAnsi" w:hAnsiTheme="minorHAnsi" w:cstheme="minorBidi"/>
          <w:b/>
          <w:sz w:val="28"/>
          <w:szCs w:val="28"/>
          <w:lang w:val="en-GB" w:eastAsia="en-US"/>
        </w:rPr>
      </w:pPr>
      <w:r>
        <w:rPr>
          <w:noProof/>
        </w:rPr>
        <w:drawing>
          <wp:inline distT="0" distB="0" distL="0" distR="0" wp14:anchorId="60DBB559" wp14:editId="404F393D">
            <wp:extent cx="5731510" cy="331279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312795"/>
                    </a:xfrm>
                    <a:prstGeom prst="rect">
                      <a:avLst/>
                    </a:prstGeom>
                  </pic:spPr>
                </pic:pic>
              </a:graphicData>
            </a:graphic>
          </wp:inline>
        </w:drawing>
      </w:r>
    </w:p>
    <w:p w:rsidR="005338D5" w:rsidRDefault="00517CFC" w:rsidP="006A4DDF">
      <w:pPr>
        <w:pStyle w:val="NormalWeb"/>
        <w:rPr>
          <w:rFonts w:asciiTheme="minorHAnsi" w:eastAsiaTheme="minorHAnsi" w:hAnsiTheme="minorHAnsi" w:cstheme="minorBidi"/>
          <w:b/>
          <w:sz w:val="28"/>
          <w:szCs w:val="28"/>
          <w:lang w:val="en-GB" w:eastAsia="en-US"/>
        </w:rPr>
      </w:pPr>
      <w:r>
        <w:rPr>
          <w:noProof/>
        </w:rPr>
        <w:lastRenderedPageBreak/>
        <w:drawing>
          <wp:inline distT="0" distB="0" distL="0" distR="0" wp14:anchorId="5B0F7D44" wp14:editId="62163DE7">
            <wp:extent cx="5731510" cy="31432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143250"/>
                    </a:xfrm>
                    <a:prstGeom prst="rect">
                      <a:avLst/>
                    </a:prstGeom>
                  </pic:spPr>
                </pic:pic>
              </a:graphicData>
            </a:graphic>
          </wp:inline>
        </w:drawing>
      </w:r>
    </w:p>
    <w:p w:rsidR="00517CFC" w:rsidRDefault="00361730" w:rsidP="006A4DDF">
      <w:pPr>
        <w:pStyle w:val="NormalWeb"/>
        <w:rPr>
          <w:rFonts w:asciiTheme="minorHAnsi" w:eastAsiaTheme="minorHAnsi" w:hAnsiTheme="minorHAnsi" w:cstheme="minorBidi"/>
          <w:b/>
          <w:sz w:val="28"/>
          <w:szCs w:val="28"/>
          <w:lang w:val="en-GB" w:eastAsia="en-US"/>
        </w:rPr>
      </w:pPr>
      <w:r>
        <w:rPr>
          <w:noProof/>
        </w:rPr>
        <w:drawing>
          <wp:inline distT="0" distB="0" distL="0" distR="0" wp14:anchorId="3F8C0A2C" wp14:editId="00984260">
            <wp:extent cx="5731510" cy="30022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02280"/>
                    </a:xfrm>
                    <a:prstGeom prst="rect">
                      <a:avLst/>
                    </a:prstGeom>
                  </pic:spPr>
                </pic:pic>
              </a:graphicData>
            </a:graphic>
          </wp:inline>
        </w:drawing>
      </w:r>
    </w:p>
    <w:p w:rsidR="00361730" w:rsidRDefault="001A37B9" w:rsidP="006A4DDF">
      <w:pPr>
        <w:pStyle w:val="NormalWeb"/>
        <w:rPr>
          <w:rFonts w:asciiTheme="minorHAnsi" w:eastAsiaTheme="minorHAnsi" w:hAnsiTheme="minorHAnsi" w:cstheme="minorBidi"/>
          <w:b/>
          <w:sz w:val="28"/>
          <w:szCs w:val="28"/>
          <w:lang w:val="en-GB" w:eastAsia="en-US"/>
        </w:rPr>
      </w:pPr>
      <w:r>
        <w:rPr>
          <w:noProof/>
        </w:rPr>
        <w:lastRenderedPageBreak/>
        <w:drawing>
          <wp:inline distT="0" distB="0" distL="0" distR="0" wp14:anchorId="1509A3FD" wp14:editId="41C8A2D3">
            <wp:extent cx="5731510" cy="3308985"/>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308985"/>
                    </a:xfrm>
                    <a:prstGeom prst="rect">
                      <a:avLst/>
                    </a:prstGeom>
                  </pic:spPr>
                </pic:pic>
              </a:graphicData>
            </a:graphic>
          </wp:inline>
        </w:drawing>
      </w:r>
    </w:p>
    <w:p w:rsidR="001A37B9" w:rsidRDefault="00877700" w:rsidP="006A4DDF">
      <w:pPr>
        <w:pStyle w:val="NormalWeb"/>
        <w:rPr>
          <w:rFonts w:asciiTheme="minorHAnsi" w:eastAsiaTheme="minorHAnsi" w:hAnsiTheme="minorHAnsi" w:cstheme="minorBidi"/>
          <w:b/>
          <w:sz w:val="28"/>
          <w:szCs w:val="28"/>
          <w:lang w:val="en-GB" w:eastAsia="en-US"/>
        </w:rPr>
      </w:pPr>
      <w:r>
        <w:rPr>
          <w:noProof/>
        </w:rPr>
        <w:drawing>
          <wp:inline distT="0" distB="0" distL="0" distR="0" wp14:anchorId="3A4C5BD8" wp14:editId="6E341EA6">
            <wp:extent cx="5731510" cy="315341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153410"/>
                    </a:xfrm>
                    <a:prstGeom prst="rect">
                      <a:avLst/>
                    </a:prstGeom>
                  </pic:spPr>
                </pic:pic>
              </a:graphicData>
            </a:graphic>
          </wp:inline>
        </w:drawing>
      </w:r>
    </w:p>
    <w:p w:rsidR="00877700" w:rsidRDefault="00634165" w:rsidP="006A4DDF">
      <w:pPr>
        <w:pStyle w:val="NormalWeb"/>
        <w:rPr>
          <w:rFonts w:asciiTheme="minorHAnsi" w:eastAsiaTheme="minorHAnsi" w:hAnsiTheme="minorHAnsi" w:cstheme="minorBidi"/>
          <w:b/>
          <w:sz w:val="28"/>
          <w:szCs w:val="28"/>
          <w:lang w:val="en-GB" w:eastAsia="en-US"/>
        </w:rPr>
      </w:pPr>
      <w:r>
        <w:rPr>
          <w:noProof/>
        </w:rPr>
        <w:lastRenderedPageBreak/>
        <w:drawing>
          <wp:inline distT="0" distB="0" distL="0" distR="0" wp14:anchorId="6C18197C" wp14:editId="48A1E891">
            <wp:extent cx="5731510" cy="3308985"/>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308985"/>
                    </a:xfrm>
                    <a:prstGeom prst="rect">
                      <a:avLst/>
                    </a:prstGeom>
                  </pic:spPr>
                </pic:pic>
              </a:graphicData>
            </a:graphic>
          </wp:inline>
        </w:drawing>
      </w:r>
    </w:p>
    <w:p w:rsidR="00634165" w:rsidRDefault="00A37469" w:rsidP="006A4DDF">
      <w:pPr>
        <w:pStyle w:val="NormalWeb"/>
        <w:rPr>
          <w:rFonts w:asciiTheme="minorHAnsi" w:eastAsiaTheme="minorHAnsi" w:hAnsiTheme="minorHAnsi" w:cstheme="minorBidi"/>
          <w:b/>
          <w:sz w:val="28"/>
          <w:szCs w:val="28"/>
          <w:lang w:val="en-GB" w:eastAsia="en-US"/>
        </w:rPr>
      </w:pPr>
      <w:r>
        <w:rPr>
          <w:noProof/>
        </w:rPr>
        <w:drawing>
          <wp:inline distT="0" distB="0" distL="0" distR="0" wp14:anchorId="2B040505" wp14:editId="52AE87FA">
            <wp:extent cx="5731510" cy="33426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342640"/>
                    </a:xfrm>
                    <a:prstGeom prst="rect">
                      <a:avLst/>
                    </a:prstGeom>
                  </pic:spPr>
                </pic:pic>
              </a:graphicData>
            </a:graphic>
          </wp:inline>
        </w:drawing>
      </w:r>
    </w:p>
    <w:p w:rsidR="00A37469" w:rsidRDefault="00A37469" w:rsidP="006A4DDF">
      <w:pPr>
        <w:pStyle w:val="NormalWeb"/>
        <w:rPr>
          <w:rFonts w:asciiTheme="minorHAnsi" w:eastAsiaTheme="minorHAnsi" w:hAnsiTheme="minorHAnsi" w:cstheme="minorBidi"/>
          <w:b/>
          <w:sz w:val="28"/>
          <w:szCs w:val="28"/>
          <w:lang w:val="en-GB" w:eastAsia="en-US"/>
        </w:rPr>
      </w:pPr>
      <w:r>
        <w:rPr>
          <w:noProof/>
        </w:rPr>
        <w:lastRenderedPageBreak/>
        <w:drawing>
          <wp:inline distT="0" distB="0" distL="0" distR="0" wp14:anchorId="0BA81D80" wp14:editId="532BD725">
            <wp:extent cx="5731510" cy="330644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306445"/>
                    </a:xfrm>
                    <a:prstGeom prst="rect">
                      <a:avLst/>
                    </a:prstGeom>
                  </pic:spPr>
                </pic:pic>
              </a:graphicData>
            </a:graphic>
          </wp:inline>
        </w:drawing>
      </w:r>
    </w:p>
    <w:p w:rsidR="00A37469" w:rsidRDefault="00EB06A6" w:rsidP="006A4DDF">
      <w:pPr>
        <w:pStyle w:val="NormalWeb"/>
        <w:rPr>
          <w:rFonts w:asciiTheme="minorHAnsi" w:eastAsiaTheme="minorHAnsi" w:hAnsiTheme="minorHAnsi" w:cstheme="minorBidi"/>
          <w:b/>
          <w:sz w:val="28"/>
          <w:szCs w:val="28"/>
          <w:lang w:val="en-GB" w:eastAsia="en-US"/>
        </w:rPr>
      </w:pPr>
      <w:r>
        <w:rPr>
          <w:noProof/>
        </w:rPr>
        <w:drawing>
          <wp:inline distT="0" distB="0" distL="0" distR="0" wp14:anchorId="71E4A324" wp14:editId="1C96F970">
            <wp:extent cx="5731510" cy="325310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53105"/>
                    </a:xfrm>
                    <a:prstGeom prst="rect">
                      <a:avLst/>
                    </a:prstGeom>
                  </pic:spPr>
                </pic:pic>
              </a:graphicData>
            </a:graphic>
          </wp:inline>
        </w:drawing>
      </w:r>
      <w:bookmarkStart w:id="0" w:name="_GoBack"/>
      <w:bookmarkEnd w:id="0"/>
    </w:p>
    <w:p w:rsidR="00B35AD0" w:rsidRPr="00B35AD0" w:rsidRDefault="00B35AD0" w:rsidP="006A4DDF">
      <w:pPr>
        <w:pStyle w:val="NormalWeb"/>
        <w:rPr>
          <w:rFonts w:asciiTheme="minorHAnsi" w:eastAsiaTheme="minorHAnsi" w:hAnsiTheme="minorHAnsi" w:cstheme="minorBidi"/>
          <w:b/>
          <w:sz w:val="28"/>
          <w:szCs w:val="28"/>
          <w:lang w:val="en-GB" w:eastAsia="en-US"/>
        </w:rPr>
      </w:pPr>
    </w:p>
    <w:p w:rsidR="006A4DDF" w:rsidRPr="006A4DDF" w:rsidRDefault="006A4DDF" w:rsidP="006A4DDF">
      <w:pPr>
        <w:spacing w:before="100" w:beforeAutospacing="1" w:after="100" w:afterAutospacing="1" w:line="240" w:lineRule="auto"/>
        <w:rPr>
          <w:sz w:val="28"/>
          <w:szCs w:val="28"/>
          <w:lang w:val="en-GB"/>
        </w:rPr>
      </w:pPr>
    </w:p>
    <w:p w:rsidR="001B1D8D" w:rsidRPr="001B1D8D" w:rsidRDefault="001B1D8D" w:rsidP="001B1D8D">
      <w:pPr>
        <w:spacing w:before="100" w:beforeAutospacing="1" w:after="100" w:afterAutospacing="1" w:line="240" w:lineRule="auto"/>
        <w:rPr>
          <w:sz w:val="28"/>
          <w:szCs w:val="28"/>
          <w:lang w:val="en-GB"/>
        </w:rPr>
      </w:pPr>
    </w:p>
    <w:p w:rsidR="001B1D8D" w:rsidRPr="001B1D8D" w:rsidRDefault="001B1D8D" w:rsidP="001B1D8D">
      <w:pPr>
        <w:spacing w:before="100" w:beforeAutospacing="1" w:after="100" w:afterAutospacing="1" w:line="240" w:lineRule="auto"/>
        <w:ind w:left="360"/>
        <w:rPr>
          <w:sz w:val="28"/>
          <w:szCs w:val="28"/>
          <w:lang w:val="en-GB"/>
        </w:rPr>
      </w:pPr>
    </w:p>
    <w:p w:rsidR="001B1D8D" w:rsidRPr="001B1D8D" w:rsidRDefault="001B1D8D" w:rsidP="001B1D8D">
      <w:pPr>
        <w:spacing w:before="100" w:beforeAutospacing="1" w:after="100" w:afterAutospacing="1" w:line="240" w:lineRule="auto"/>
        <w:rPr>
          <w:sz w:val="28"/>
          <w:szCs w:val="28"/>
          <w:lang w:val="en-GB"/>
        </w:rPr>
      </w:pPr>
    </w:p>
    <w:p w:rsidR="00E535A8" w:rsidRPr="00E535A8" w:rsidRDefault="00E535A8" w:rsidP="004325B9">
      <w:pPr>
        <w:spacing w:before="100" w:beforeAutospacing="1" w:after="100" w:afterAutospacing="1" w:line="240" w:lineRule="auto"/>
        <w:rPr>
          <w:sz w:val="28"/>
          <w:szCs w:val="28"/>
          <w:lang w:val="en-GB"/>
        </w:rPr>
      </w:pPr>
    </w:p>
    <w:p w:rsidR="004325B9" w:rsidRPr="00E535A8" w:rsidRDefault="004325B9" w:rsidP="00E535A8">
      <w:pPr>
        <w:pStyle w:val="ListParagraph"/>
        <w:spacing w:before="100" w:beforeAutospacing="1" w:after="100" w:afterAutospacing="1" w:line="240" w:lineRule="auto"/>
        <w:rPr>
          <w:sz w:val="28"/>
          <w:szCs w:val="28"/>
          <w:lang w:val="en-GB"/>
        </w:rPr>
      </w:pPr>
    </w:p>
    <w:p w:rsidR="00B74C35" w:rsidRPr="00E535A8" w:rsidRDefault="00B74C35">
      <w:pPr>
        <w:rPr>
          <w:sz w:val="28"/>
          <w:szCs w:val="28"/>
          <w:lang w:val="en-GB"/>
        </w:rPr>
      </w:pPr>
    </w:p>
    <w:sectPr w:rsidR="00B74C35" w:rsidRPr="00E535A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F14E66"/>
    <w:multiLevelType w:val="hybridMultilevel"/>
    <w:tmpl w:val="C10A1B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259747A2"/>
    <w:multiLevelType w:val="hybridMultilevel"/>
    <w:tmpl w:val="9B48AF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2E82798A"/>
    <w:multiLevelType w:val="hybridMultilevel"/>
    <w:tmpl w:val="EBE2C1B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32C01D8A"/>
    <w:multiLevelType w:val="hybridMultilevel"/>
    <w:tmpl w:val="F4D0885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36E7736F"/>
    <w:multiLevelType w:val="hybridMultilevel"/>
    <w:tmpl w:val="7E480A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59821B22"/>
    <w:multiLevelType w:val="multilevel"/>
    <w:tmpl w:val="5964B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738A3509"/>
    <w:multiLevelType w:val="hybridMultilevel"/>
    <w:tmpl w:val="CE288D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76584E4F"/>
    <w:multiLevelType w:val="multilevel"/>
    <w:tmpl w:val="001CA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6"/>
  </w:num>
  <w:num w:numId="3">
    <w:abstractNumId w:val="5"/>
  </w:num>
  <w:num w:numId="4">
    <w:abstractNumId w:val="2"/>
  </w:num>
  <w:num w:numId="5">
    <w:abstractNumId w:val="7"/>
  </w:num>
  <w:num w:numId="6">
    <w:abstractNumId w:val="0"/>
  </w:num>
  <w:num w:numId="7">
    <w:abstractNumId w:val="3"/>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28BF"/>
    <w:rsid w:val="001A37B9"/>
    <w:rsid w:val="001B1D8D"/>
    <w:rsid w:val="00204713"/>
    <w:rsid w:val="00361730"/>
    <w:rsid w:val="003731C9"/>
    <w:rsid w:val="004325B9"/>
    <w:rsid w:val="00517CFC"/>
    <w:rsid w:val="005338D5"/>
    <w:rsid w:val="00634165"/>
    <w:rsid w:val="006A4DDF"/>
    <w:rsid w:val="007228BF"/>
    <w:rsid w:val="00877700"/>
    <w:rsid w:val="008923F1"/>
    <w:rsid w:val="008C7619"/>
    <w:rsid w:val="00A37469"/>
    <w:rsid w:val="00B35AD0"/>
    <w:rsid w:val="00B46061"/>
    <w:rsid w:val="00B74C35"/>
    <w:rsid w:val="00B77AB5"/>
    <w:rsid w:val="00C95951"/>
    <w:rsid w:val="00CE0D19"/>
    <w:rsid w:val="00E535A8"/>
    <w:rsid w:val="00EB06A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E1C269E-CA92-46EA-9C1B-F15880E4CE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325B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535A8"/>
    <w:pPr>
      <w:ind w:left="720"/>
      <w:contextualSpacing/>
    </w:pPr>
  </w:style>
  <w:style w:type="character" w:styleId="Strong">
    <w:name w:val="Strong"/>
    <w:basedOn w:val="DefaultParagraphFont"/>
    <w:uiPriority w:val="22"/>
    <w:qFormat/>
    <w:rsid w:val="003731C9"/>
    <w:rPr>
      <w:b/>
      <w:bCs/>
    </w:rPr>
  </w:style>
  <w:style w:type="paragraph" w:styleId="NormalWeb">
    <w:name w:val="Normal (Web)"/>
    <w:basedOn w:val="Normal"/>
    <w:uiPriority w:val="99"/>
    <w:semiHidden/>
    <w:unhideWhenUsed/>
    <w:rsid w:val="006A4DDF"/>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4388032">
      <w:bodyDiv w:val="1"/>
      <w:marLeft w:val="0"/>
      <w:marRight w:val="0"/>
      <w:marTop w:val="0"/>
      <w:marBottom w:val="0"/>
      <w:divBdr>
        <w:top w:val="none" w:sz="0" w:space="0" w:color="auto"/>
        <w:left w:val="none" w:sz="0" w:space="0" w:color="auto"/>
        <w:bottom w:val="none" w:sz="0" w:space="0" w:color="auto"/>
        <w:right w:val="none" w:sz="0" w:space="0" w:color="auto"/>
      </w:divBdr>
    </w:div>
    <w:div w:id="572399908">
      <w:bodyDiv w:val="1"/>
      <w:marLeft w:val="0"/>
      <w:marRight w:val="0"/>
      <w:marTop w:val="0"/>
      <w:marBottom w:val="0"/>
      <w:divBdr>
        <w:top w:val="none" w:sz="0" w:space="0" w:color="auto"/>
        <w:left w:val="none" w:sz="0" w:space="0" w:color="auto"/>
        <w:bottom w:val="none" w:sz="0" w:space="0" w:color="auto"/>
        <w:right w:val="none" w:sz="0" w:space="0" w:color="auto"/>
      </w:divBdr>
    </w:div>
    <w:div w:id="795608833">
      <w:bodyDiv w:val="1"/>
      <w:marLeft w:val="0"/>
      <w:marRight w:val="0"/>
      <w:marTop w:val="0"/>
      <w:marBottom w:val="0"/>
      <w:divBdr>
        <w:top w:val="none" w:sz="0" w:space="0" w:color="auto"/>
        <w:left w:val="none" w:sz="0" w:space="0" w:color="auto"/>
        <w:bottom w:val="none" w:sz="0" w:space="0" w:color="auto"/>
        <w:right w:val="none" w:sz="0" w:space="0" w:color="auto"/>
      </w:divBdr>
    </w:div>
    <w:div w:id="1195802497">
      <w:bodyDiv w:val="1"/>
      <w:marLeft w:val="0"/>
      <w:marRight w:val="0"/>
      <w:marTop w:val="0"/>
      <w:marBottom w:val="0"/>
      <w:divBdr>
        <w:top w:val="none" w:sz="0" w:space="0" w:color="auto"/>
        <w:left w:val="none" w:sz="0" w:space="0" w:color="auto"/>
        <w:bottom w:val="none" w:sz="0" w:space="0" w:color="auto"/>
        <w:right w:val="none" w:sz="0" w:space="0" w:color="auto"/>
      </w:divBdr>
    </w:div>
    <w:div w:id="1303659892">
      <w:bodyDiv w:val="1"/>
      <w:marLeft w:val="0"/>
      <w:marRight w:val="0"/>
      <w:marTop w:val="0"/>
      <w:marBottom w:val="0"/>
      <w:divBdr>
        <w:top w:val="none" w:sz="0" w:space="0" w:color="auto"/>
        <w:left w:val="none" w:sz="0" w:space="0" w:color="auto"/>
        <w:bottom w:val="none" w:sz="0" w:space="0" w:color="auto"/>
        <w:right w:val="none" w:sz="0" w:space="0" w:color="auto"/>
      </w:divBdr>
    </w:div>
    <w:div w:id="1353994610">
      <w:bodyDiv w:val="1"/>
      <w:marLeft w:val="0"/>
      <w:marRight w:val="0"/>
      <w:marTop w:val="0"/>
      <w:marBottom w:val="0"/>
      <w:divBdr>
        <w:top w:val="none" w:sz="0" w:space="0" w:color="auto"/>
        <w:left w:val="none" w:sz="0" w:space="0" w:color="auto"/>
        <w:bottom w:val="none" w:sz="0" w:space="0" w:color="auto"/>
        <w:right w:val="none" w:sz="0" w:space="0" w:color="auto"/>
      </w:divBdr>
    </w:div>
    <w:div w:id="1390886805">
      <w:bodyDiv w:val="1"/>
      <w:marLeft w:val="0"/>
      <w:marRight w:val="0"/>
      <w:marTop w:val="0"/>
      <w:marBottom w:val="0"/>
      <w:divBdr>
        <w:top w:val="none" w:sz="0" w:space="0" w:color="auto"/>
        <w:left w:val="none" w:sz="0" w:space="0" w:color="auto"/>
        <w:bottom w:val="none" w:sz="0" w:space="0" w:color="auto"/>
        <w:right w:val="none" w:sz="0" w:space="0" w:color="auto"/>
      </w:divBdr>
    </w:div>
    <w:div w:id="1653026739">
      <w:bodyDiv w:val="1"/>
      <w:marLeft w:val="0"/>
      <w:marRight w:val="0"/>
      <w:marTop w:val="0"/>
      <w:marBottom w:val="0"/>
      <w:divBdr>
        <w:top w:val="none" w:sz="0" w:space="0" w:color="auto"/>
        <w:left w:val="none" w:sz="0" w:space="0" w:color="auto"/>
        <w:bottom w:val="none" w:sz="0" w:space="0" w:color="auto"/>
        <w:right w:val="none" w:sz="0" w:space="0" w:color="auto"/>
      </w:divBdr>
    </w:div>
    <w:div w:id="1700930599">
      <w:bodyDiv w:val="1"/>
      <w:marLeft w:val="0"/>
      <w:marRight w:val="0"/>
      <w:marTop w:val="0"/>
      <w:marBottom w:val="0"/>
      <w:divBdr>
        <w:top w:val="none" w:sz="0" w:space="0" w:color="auto"/>
        <w:left w:val="none" w:sz="0" w:space="0" w:color="auto"/>
        <w:bottom w:val="none" w:sz="0" w:space="0" w:color="auto"/>
        <w:right w:val="none" w:sz="0" w:space="0" w:color="auto"/>
      </w:divBdr>
    </w:div>
    <w:div w:id="1937669021">
      <w:bodyDiv w:val="1"/>
      <w:marLeft w:val="0"/>
      <w:marRight w:val="0"/>
      <w:marTop w:val="0"/>
      <w:marBottom w:val="0"/>
      <w:divBdr>
        <w:top w:val="none" w:sz="0" w:space="0" w:color="auto"/>
        <w:left w:val="none" w:sz="0" w:space="0" w:color="auto"/>
        <w:bottom w:val="none" w:sz="0" w:space="0" w:color="auto"/>
        <w:right w:val="none" w:sz="0" w:space="0" w:color="auto"/>
      </w:divBdr>
    </w:div>
    <w:div w:id="2038579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2.emf"/><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4.png"/><Relationship Id="rId5" Type="http://schemas.openxmlformats.org/officeDocument/2006/relationships/image" Target="media/image1.emf"/><Relationship Id="rId15" Type="http://schemas.openxmlformats.org/officeDocument/2006/relationships/image" Target="media/image8.png"/><Relationship Id="rId10" Type="http://schemas.openxmlformats.org/officeDocument/2006/relationships/oleObject" Target="embeddings/oleObject3.bin"/><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115</TotalTime>
  <Pages>8</Pages>
  <Words>292</Words>
  <Characters>1668</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20</cp:revision>
  <dcterms:created xsi:type="dcterms:W3CDTF">2025-12-15T16:30:00Z</dcterms:created>
  <dcterms:modified xsi:type="dcterms:W3CDTF">2025-12-16T07:52:00Z</dcterms:modified>
</cp:coreProperties>
</file>